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F18A" w14:textId="77777777" w:rsidR="00B17DB2" w:rsidRDefault="00B17DB2" w:rsidP="00B17DB2">
      <w:pPr>
        <w:rPr>
          <w:rFonts w:ascii="Calibri" w:hAnsi="Calibri"/>
        </w:rPr>
      </w:pPr>
    </w:p>
    <w:p w14:paraId="46FFEFE2" w14:textId="77777777" w:rsidR="00753343" w:rsidRDefault="00753343" w:rsidP="00753343"/>
    <w:p w14:paraId="63A28625" w14:textId="77777777" w:rsidR="00753343" w:rsidRDefault="00753343" w:rsidP="00753343"/>
    <w:p w14:paraId="6D01197F" w14:textId="77777777" w:rsidR="00753343" w:rsidRDefault="00753343" w:rsidP="00753343">
      <w:pPr>
        <w:jc w:val="center"/>
        <w:rPr>
          <w:b/>
          <w:sz w:val="32"/>
          <w:szCs w:val="32"/>
        </w:rPr>
      </w:pPr>
      <w:r w:rsidRPr="008A639D">
        <w:rPr>
          <w:b/>
          <w:sz w:val="32"/>
          <w:szCs w:val="32"/>
        </w:rPr>
        <w:t>Einverständniserklärung für den Zutritt von Minderjährige</w:t>
      </w:r>
      <w:r>
        <w:rPr>
          <w:b/>
          <w:sz w:val="32"/>
          <w:szCs w:val="32"/>
        </w:rPr>
        <w:t>n</w:t>
      </w:r>
      <w:r w:rsidRPr="008A63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den </w:t>
      </w:r>
      <w:r w:rsidRPr="008A639D">
        <w:rPr>
          <w:b/>
          <w:sz w:val="32"/>
          <w:szCs w:val="32"/>
        </w:rPr>
        <w:t>Kontrollbereich</w:t>
      </w:r>
      <w:r>
        <w:rPr>
          <w:b/>
          <w:sz w:val="32"/>
          <w:szCs w:val="32"/>
        </w:rPr>
        <w:t xml:space="preserve"> der </w:t>
      </w:r>
      <w:r w:rsidRPr="008A639D">
        <w:rPr>
          <w:b/>
          <w:sz w:val="32"/>
          <w:szCs w:val="32"/>
        </w:rPr>
        <w:t>Nuklearmedizin</w:t>
      </w:r>
    </w:p>
    <w:p w14:paraId="5E3C1818" w14:textId="77777777" w:rsidR="00753343" w:rsidRDefault="00753343" w:rsidP="00753343">
      <w:pPr>
        <w:rPr>
          <w:b/>
          <w:sz w:val="32"/>
          <w:szCs w:val="32"/>
        </w:rPr>
      </w:pPr>
    </w:p>
    <w:p w14:paraId="42752D68" w14:textId="77777777" w:rsidR="006155E3" w:rsidRDefault="006155E3" w:rsidP="00753343">
      <w:pPr>
        <w:rPr>
          <w:b/>
          <w:sz w:val="32"/>
          <w:szCs w:val="32"/>
        </w:rPr>
      </w:pPr>
    </w:p>
    <w:p w14:paraId="245BBCB5" w14:textId="77777777" w:rsidR="00753343" w:rsidRPr="00753343" w:rsidRDefault="00753343" w:rsidP="00753343">
      <w:pPr>
        <w:rPr>
          <w:rFonts w:asciiTheme="minorHAnsi" w:hAnsiTheme="minorHAnsi"/>
          <w:sz w:val="24"/>
          <w:szCs w:val="24"/>
        </w:rPr>
      </w:pPr>
      <w:r w:rsidRPr="00753343">
        <w:rPr>
          <w:rFonts w:asciiTheme="minorHAnsi" w:hAnsiTheme="minorHAnsi"/>
          <w:sz w:val="24"/>
          <w:szCs w:val="24"/>
        </w:rPr>
        <w:t>Liebe Eltern und Erziehungsberechtigte,</w:t>
      </w:r>
    </w:p>
    <w:p w14:paraId="6E6341FE" w14:textId="77777777" w:rsidR="00753343" w:rsidRPr="007A5343" w:rsidRDefault="00753343" w:rsidP="00753343">
      <w:pPr>
        <w:rPr>
          <w:b/>
          <w:sz w:val="24"/>
          <w:szCs w:val="24"/>
        </w:rPr>
      </w:pPr>
    </w:p>
    <w:p w14:paraId="70E7B018" w14:textId="77777777" w:rsidR="00753343" w:rsidRDefault="00753343" w:rsidP="00753343">
      <w:pPr>
        <w:pStyle w:val="Textkrper"/>
        <w:rPr>
          <w:rFonts w:eastAsia="Times New Roman" w:cs="Arial"/>
          <w:bCs/>
          <w:sz w:val="24"/>
          <w:szCs w:val="24"/>
          <w:lang w:eastAsia="de-DE"/>
        </w:rPr>
      </w:pPr>
      <w:r>
        <w:rPr>
          <w:sz w:val="24"/>
          <w:szCs w:val="24"/>
        </w:rPr>
        <w:t>d</w:t>
      </w:r>
      <w:r w:rsidRPr="007A5343">
        <w:rPr>
          <w:sz w:val="24"/>
          <w:szCs w:val="24"/>
        </w:rPr>
        <w:t>ie Strahlenschutzverordnung sieht die Minimierung der Strahlenexposition vor. Kinder</w:t>
      </w:r>
      <w:r>
        <w:rPr>
          <w:sz w:val="24"/>
          <w:szCs w:val="24"/>
        </w:rPr>
        <w:t>n</w:t>
      </w:r>
      <w:r w:rsidRPr="007A5343">
        <w:rPr>
          <w:sz w:val="24"/>
          <w:szCs w:val="24"/>
        </w:rPr>
        <w:t xml:space="preserve"> und Jugendliche</w:t>
      </w:r>
      <w:r>
        <w:rPr>
          <w:sz w:val="24"/>
          <w:szCs w:val="24"/>
        </w:rPr>
        <w:t>n</w:t>
      </w:r>
      <w:r w:rsidRPr="007A5343">
        <w:rPr>
          <w:sz w:val="24"/>
          <w:szCs w:val="24"/>
        </w:rPr>
        <w:t xml:space="preserve"> unter 18 Jahre</w:t>
      </w:r>
      <w:r>
        <w:rPr>
          <w:sz w:val="24"/>
          <w:szCs w:val="24"/>
        </w:rPr>
        <w:t>n</w:t>
      </w:r>
      <w:r w:rsidRPr="007A5343">
        <w:rPr>
          <w:rFonts w:eastAsia="Times New Roman" w:cs="Times New Roman"/>
          <w:sz w:val="24"/>
          <w:szCs w:val="24"/>
          <w:lang w:eastAsia="de-DE"/>
        </w:rPr>
        <w:t xml:space="preserve"> ist der Zutritt zum Kontrollbereich untersagt. </w:t>
      </w:r>
      <w:r w:rsidRPr="007A5343">
        <w:rPr>
          <w:sz w:val="24"/>
          <w:szCs w:val="24"/>
        </w:rPr>
        <w:t xml:space="preserve">Personen, denen der Zutritt zu Kontrollbereichen gestattet wird, sind vorher über die möglichen Gefahren und ihre Vermeidung zu unterweisen(§ 37 Absatz 1). </w:t>
      </w:r>
    </w:p>
    <w:p w14:paraId="035B8E9F" w14:textId="77777777" w:rsidR="00753343" w:rsidRPr="007A5343" w:rsidRDefault="00753343" w:rsidP="00753343">
      <w:pPr>
        <w:pStyle w:val="Textkrper"/>
        <w:rPr>
          <w:rFonts w:eastAsia="Times New Roman" w:cs="Arial"/>
          <w:bCs/>
          <w:sz w:val="24"/>
          <w:szCs w:val="24"/>
          <w:lang w:eastAsia="de-DE"/>
        </w:rPr>
      </w:pPr>
      <w:r>
        <w:rPr>
          <w:sz w:val="24"/>
          <w:szCs w:val="24"/>
        </w:rPr>
        <w:t>Unsere Medizinphysikexperten werden ihre Kinder entsprechend aufklären und wir werden natürlich dafür Sorge tragen, dass zum Zeitpunkt des Besuchs keine aktive Strahlung in den Räumen sein wird. Prinzipiell muss aber f</w:t>
      </w:r>
      <w:r w:rsidRPr="007A5343">
        <w:rPr>
          <w:sz w:val="24"/>
          <w:szCs w:val="24"/>
        </w:rPr>
        <w:t xml:space="preserve">ür Minderjährige die Einverständniserklärung der Eltern vorliegen. </w:t>
      </w:r>
    </w:p>
    <w:p w14:paraId="6A7B0DA6" w14:textId="77777777" w:rsidR="00753343" w:rsidRDefault="00753343" w:rsidP="00753343">
      <w:pPr>
        <w:pStyle w:val="Textkrper"/>
        <w:rPr>
          <w:rFonts w:ascii="Calibri" w:eastAsia="Times New Roman" w:hAnsi="Calibri" w:cs="Arial"/>
          <w:bCs/>
          <w:sz w:val="24"/>
          <w:szCs w:val="24"/>
          <w:lang w:eastAsia="de-DE"/>
        </w:rPr>
      </w:pPr>
    </w:p>
    <w:p w14:paraId="0DC799BC" w14:textId="77777777" w:rsidR="00753343" w:rsidRDefault="00753343" w:rsidP="00753343">
      <w:pPr>
        <w:pStyle w:val="Textkrper"/>
        <w:rPr>
          <w:rFonts w:ascii="Calibri" w:eastAsia="Times New Roman" w:hAnsi="Calibri" w:cs="Arial"/>
          <w:bCs/>
          <w:sz w:val="24"/>
          <w:szCs w:val="24"/>
          <w:lang w:eastAsia="de-DE"/>
        </w:rPr>
      </w:pPr>
    </w:p>
    <w:p w14:paraId="3D618183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Ich, _____________________________________________________erkläre mich damit </w:t>
      </w:r>
    </w:p>
    <w:p w14:paraId="60B24B9D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</w:p>
    <w:p w14:paraId="330BBBC0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einverstanden dass mein Sohn/meine Tochter,  ___________________________________</w:t>
      </w:r>
    </w:p>
    <w:p w14:paraId="642E75F0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</w:p>
    <w:p w14:paraId="656F5313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geb. am ____________________________________in _____________________________</w:t>
      </w:r>
    </w:p>
    <w:p w14:paraId="7AD2E667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</w:p>
    <w:p w14:paraId="07DDE9D8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 Rahmen einer Informationsveranstaltung den Kontrollbereich der Nuklearmedizin betreten darf.</w:t>
      </w:r>
    </w:p>
    <w:p w14:paraId="6760B0A6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</w:p>
    <w:p w14:paraId="0365BE74" w14:textId="77777777" w:rsidR="00753343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  <w:u w:val="single"/>
        </w:rPr>
      </w:pPr>
    </w:p>
    <w:p w14:paraId="71481C10" w14:textId="77777777" w:rsidR="006155E3" w:rsidRDefault="006155E3" w:rsidP="00753343">
      <w:pPr>
        <w:spacing w:line="240" w:lineRule="atLeast"/>
        <w:jc w:val="both"/>
        <w:rPr>
          <w:rFonts w:ascii="Calibri" w:hAnsi="Calibri"/>
          <w:sz w:val="24"/>
          <w:szCs w:val="24"/>
          <w:u w:val="single"/>
        </w:rPr>
      </w:pPr>
    </w:p>
    <w:p w14:paraId="76698D4B" w14:textId="77777777" w:rsidR="006155E3" w:rsidRPr="00BD2806" w:rsidRDefault="006155E3" w:rsidP="00753343">
      <w:pPr>
        <w:spacing w:line="240" w:lineRule="atLeast"/>
        <w:jc w:val="both"/>
        <w:rPr>
          <w:rFonts w:ascii="Calibri" w:hAnsi="Calibri"/>
          <w:sz w:val="24"/>
          <w:szCs w:val="24"/>
          <w:u w:val="single"/>
        </w:rPr>
      </w:pPr>
    </w:p>
    <w:p w14:paraId="4A5E5D46" w14:textId="77777777" w:rsidR="00753343" w:rsidRPr="008A639D" w:rsidRDefault="00753343" w:rsidP="00753343">
      <w:pPr>
        <w:spacing w:line="24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</w:t>
      </w:r>
    </w:p>
    <w:p w14:paraId="212D16FB" w14:textId="77777777" w:rsidR="00753343" w:rsidRPr="006155E3" w:rsidRDefault="00753343" w:rsidP="00753343">
      <w:pPr>
        <w:rPr>
          <w:rFonts w:asciiTheme="minorHAnsi" w:hAnsiTheme="minorHAnsi"/>
          <w:sz w:val="24"/>
          <w:szCs w:val="24"/>
        </w:rPr>
      </w:pPr>
      <w:r w:rsidRPr="006155E3">
        <w:rPr>
          <w:rFonts w:asciiTheme="minorHAnsi" w:hAnsiTheme="minorHAnsi"/>
          <w:sz w:val="24"/>
          <w:szCs w:val="24"/>
        </w:rPr>
        <w:t>Ort, Datum, Unterschrift</w:t>
      </w:r>
    </w:p>
    <w:p w14:paraId="59D758C6" w14:textId="77777777" w:rsidR="00FC5FBC" w:rsidRDefault="00FC5FBC" w:rsidP="00B17DB2">
      <w:pPr>
        <w:rPr>
          <w:rFonts w:ascii="Calibri" w:hAnsi="Calibri"/>
        </w:rPr>
      </w:pPr>
    </w:p>
    <w:p w14:paraId="3575899C" w14:textId="77777777" w:rsidR="00F9261A" w:rsidRDefault="00F9261A" w:rsidP="00B17DB2">
      <w:pPr>
        <w:rPr>
          <w:rFonts w:ascii="Calibri" w:hAnsi="Calibri"/>
        </w:rPr>
      </w:pPr>
    </w:p>
    <w:p w14:paraId="792CEBCD" w14:textId="77777777" w:rsidR="00F9261A" w:rsidRDefault="00F9261A" w:rsidP="00B17DB2">
      <w:pPr>
        <w:rPr>
          <w:rFonts w:ascii="Calibri" w:hAnsi="Calibri"/>
        </w:rPr>
      </w:pPr>
    </w:p>
    <w:p w14:paraId="4B5F1846" w14:textId="77777777" w:rsidR="00F9261A" w:rsidRDefault="00F9261A" w:rsidP="00B17DB2">
      <w:pPr>
        <w:rPr>
          <w:rFonts w:ascii="Calibri" w:hAnsi="Calibri"/>
        </w:rPr>
      </w:pPr>
    </w:p>
    <w:p w14:paraId="1A331890" w14:textId="77777777" w:rsidR="00F9261A" w:rsidRDefault="00F9261A" w:rsidP="00B17DB2">
      <w:pPr>
        <w:rPr>
          <w:rFonts w:ascii="Calibri" w:hAnsi="Calibri"/>
        </w:rPr>
      </w:pPr>
    </w:p>
    <w:p w14:paraId="35420BB4" w14:textId="77777777" w:rsidR="00F9261A" w:rsidRDefault="00F9261A" w:rsidP="00B17DB2">
      <w:pPr>
        <w:rPr>
          <w:rFonts w:ascii="Calibri" w:hAnsi="Calibri"/>
        </w:rPr>
      </w:pPr>
    </w:p>
    <w:sectPr w:rsidR="00F9261A" w:rsidSect="007F598F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5952" w14:textId="77777777" w:rsidR="00844CC6" w:rsidRDefault="00844CC6">
      <w:r>
        <w:separator/>
      </w:r>
    </w:p>
  </w:endnote>
  <w:endnote w:type="continuationSeparator" w:id="0">
    <w:p w14:paraId="6FE7C953" w14:textId="77777777" w:rsidR="00844CC6" w:rsidRDefault="00844CC6">
      <w:r>
        <w:continuationSeparator/>
      </w:r>
    </w:p>
  </w:endnote>
  <w:endnote w:type="continuationNotice" w:id="1">
    <w:p w14:paraId="2CA4DDE1" w14:textId="77777777" w:rsidR="00844CC6" w:rsidRDefault="00844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4" w:type="dxa"/>
      <w:tblInd w:w="2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75"/>
      <w:gridCol w:w="5281"/>
      <w:gridCol w:w="1617"/>
      <w:gridCol w:w="1301"/>
    </w:tblGrid>
    <w:tr w:rsidR="00EC350A" w:rsidRPr="00A83B93" w14:paraId="07376295" w14:textId="77777777" w:rsidTr="00F9261A">
      <w:trPr>
        <w:trHeight w:val="212"/>
      </w:trPr>
      <w:tc>
        <w:tcPr>
          <w:tcW w:w="1275" w:type="dxa"/>
          <w:vAlign w:val="center"/>
        </w:tcPr>
        <w:p w14:paraId="3404EAE0" w14:textId="77777777" w:rsidR="00EC350A" w:rsidRPr="00A83B93" w:rsidRDefault="00EC350A" w:rsidP="00F76BED">
          <w:pPr>
            <w:tabs>
              <w:tab w:val="center" w:pos="4536"/>
              <w:tab w:val="right" w:pos="9072"/>
            </w:tabs>
            <w:rPr>
              <w:rFonts w:ascii="Calibri" w:hAnsi="Calibri" w:cs="Tahoma"/>
              <w:sz w:val="16"/>
              <w:szCs w:val="16"/>
            </w:rPr>
          </w:pPr>
          <w:r w:rsidRPr="00A83B93">
            <w:rPr>
              <w:rFonts w:ascii="Calibri" w:hAnsi="Calibri" w:cs="Tahoma"/>
              <w:sz w:val="16"/>
              <w:szCs w:val="16"/>
            </w:rPr>
            <w:t>Dateiname:</w:t>
          </w:r>
        </w:p>
      </w:tc>
      <w:tc>
        <w:tcPr>
          <w:tcW w:w="5281" w:type="dxa"/>
          <w:vAlign w:val="center"/>
        </w:tcPr>
        <w:p w14:paraId="3BB35A55" w14:textId="77777777" w:rsidR="00EC350A" w:rsidRPr="00A83B93" w:rsidRDefault="00F9261A" w:rsidP="00955E72">
          <w:pPr>
            <w:tabs>
              <w:tab w:val="center" w:pos="4536"/>
              <w:tab w:val="right" w:pos="9072"/>
            </w:tabs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Einverständnis Minderjährige Kontrollbereich</w:t>
          </w:r>
        </w:p>
      </w:tc>
      <w:tc>
        <w:tcPr>
          <w:tcW w:w="1617" w:type="dxa"/>
        </w:tcPr>
        <w:p w14:paraId="6A9D493D" w14:textId="77777777" w:rsidR="00EC350A" w:rsidRPr="00A83B93" w:rsidRDefault="00EC350A" w:rsidP="00F76BED">
          <w:pPr>
            <w:tabs>
              <w:tab w:val="center" w:pos="4536"/>
              <w:tab w:val="right" w:pos="9072"/>
            </w:tabs>
            <w:rPr>
              <w:rFonts w:ascii="Calibri" w:hAnsi="Calibri" w:cs="Tahoma"/>
              <w:snapToGrid w:val="0"/>
              <w:sz w:val="16"/>
              <w:szCs w:val="16"/>
            </w:rPr>
          </w:pP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t>Seite:</w:t>
          </w:r>
        </w:p>
      </w:tc>
      <w:tc>
        <w:tcPr>
          <w:tcW w:w="1301" w:type="dxa"/>
          <w:tcBorders>
            <w:top w:val="single" w:sz="4" w:space="0" w:color="auto"/>
          </w:tcBorders>
          <w:vAlign w:val="center"/>
        </w:tcPr>
        <w:p w14:paraId="2F0FAB9D" w14:textId="77777777" w:rsidR="00EC350A" w:rsidRPr="00A83B93" w:rsidRDefault="00EC350A" w:rsidP="00F76BED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Tahoma"/>
              <w:sz w:val="16"/>
              <w:szCs w:val="16"/>
            </w:rPr>
          </w:pP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fldChar w:fldCharType="begin"/>
          </w: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instrText xml:space="preserve"> PAGE </w:instrText>
          </w: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fldChar w:fldCharType="separate"/>
          </w:r>
          <w:r w:rsidR="00B97523">
            <w:rPr>
              <w:rFonts w:ascii="Calibri" w:hAnsi="Calibri" w:cs="Tahoma"/>
              <w:noProof/>
              <w:snapToGrid w:val="0"/>
              <w:sz w:val="16"/>
              <w:szCs w:val="16"/>
            </w:rPr>
            <w:t>1</w:t>
          </w: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fldChar w:fldCharType="end"/>
          </w: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t xml:space="preserve"> von </w:t>
          </w: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fldChar w:fldCharType="begin"/>
          </w: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instrText xml:space="preserve"> NUMPAGES </w:instrText>
          </w: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fldChar w:fldCharType="separate"/>
          </w:r>
          <w:r w:rsidR="00B97523">
            <w:rPr>
              <w:rFonts w:ascii="Calibri" w:hAnsi="Calibri" w:cs="Tahoma"/>
              <w:noProof/>
              <w:snapToGrid w:val="0"/>
              <w:sz w:val="16"/>
              <w:szCs w:val="16"/>
            </w:rPr>
            <w:t>1</w:t>
          </w:r>
          <w:r w:rsidRPr="00A83B93">
            <w:rPr>
              <w:rFonts w:ascii="Calibri" w:hAnsi="Calibri" w:cs="Tahoma"/>
              <w:snapToGrid w:val="0"/>
              <w:sz w:val="16"/>
              <w:szCs w:val="16"/>
            </w:rPr>
            <w:fldChar w:fldCharType="end"/>
          </w:r>
        </w:p>
      </w:tc>
    </w:tr>
    <w:tr w:rsidR="00EC350A" w:rsidRPr="00A83B93" w14:paraId="60427ABE" w14:textId="77777777" w:rsidTr="00F9261A">
      <w:trPr>
        <w:trHeight w:val="289"/>
      </w:trPr>
      <w:tc>
        <w:tcPr>
          <w:tcW w:w="1275" w:type="dxa"/>
          <w:vAlign w:val="center"/>
        </w:tcPr>
        <w:p w14:paraId="72CD989C" w14:textId="77777777" w:rsidR="00EC350A" w:rsidRPr="00A83B93" w:rsidRDefault="00EC350A" w:rsidP="00F76BED">
          <w:pPr>
            <w:tabs>
              <w:tab w:val="center" w:pos="4536"/>
              <w:tab w:val="right" w:pos="9072"/>
            </w:tabs>
            <w:rPr>
              <w:rFonts w:ascii="Calibri" w:hAnsi="Calibri" w:cs="Tahoma"/>
              <w:sz w:val="16"/>
              <w:szCs w:val="16"/>
            </w:rPr>
          </w:pPr>
          <w:r w:rsidRPr="00A83B93">
            <w:rPr>
              <w:rFonts w:ascii="Calibri" w:hAnsi="Calibri" w:cs="Tahoma"/>
              <w:sz w:val="16"/>
              <w:szCs w:val="16"/>
            </w:rPr>
            <w:t>Ersteller:</w:t>
          </w:r>
        </w:p>
      </w:tc>
      <w:tc>
        <w:tcPr>
          <w:tcW w:w="5281" w:type="dxa"/>
          <w:vAlign w:val="center"/>
        </w:tcPr>
        <w:p w14:paraId="54649880" w14:textId="77777777" w:rsidR="00EC350A" w:rsidRPr="00A83B93" w:rsidRDefault="00EC350A" w:rsidP="00F76BED">
          <w:pPr>
            <w:tabs>
              <w:tab w:val="center" w:pos="4536"/>
              <w:tab w:val="right" w:pos="9072"/>
            </w:tabs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Fr. U Botha</w:t>
          </w:r>
        </w:p>
      </w:tc>
      <w:tc>
        <w:tcPr>
          <w:tcW w:w="1617" w:type="dxa"/>
        </w:tcPr>
        <w:p w14:paraId="323B3BD8" w14:textId="77777777" w:rsidR="00EC350A" w:rsidRPr="00A83B93" w:rsidRDefault="00EC350A" w:rsidP="00F76BED">
          <w:pPr>
            <w:rPr>
              <w:rFonts w:ascii="Calibri" w:hAnsi="Calibri" w:cs="Tahoma"/>
              <w:sz w:val="16"/>
              <w:szCs w:val="16"/>
            </w:rPr>
          </w:pPr>
          <w:r w:rsidRPr="00A83B93">
            <w:rPr>
              <w:rFonts w:ascii="Calibri" w:hAnsi="Calibri" w:cs="Tahoma"/>
              <w:sz w:val="16"/>
              <w:szCs w:val="16"/>
            </w:rPr>
            <w:t>Erstelldatum:</w:t>
          </w:r>
        </w:p>
      </w:tc>
      <w:tc>
        <w:tcPr>
          <w:tcW w:w="1301" w:type="dxa"/>
          <w:vAlign w:val="center"/>
        </w:tcPr>
        <w:p w14:paraId="2573A30A" w14:textId="77777777" w:rsidR="00EC350A" w:rsidRPr="00A83B93" w:rsidRDefault="00F9261A" w:rsidP="00F9261A">
          <w:pPr>
            <w:jc w:val="righ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30.06.2021</w:t>
          </w:r>
        </w:p>
      </w:tc>
    </w:tr>
    <w:tr w:rsidR="00EC350A" w:rsidRPr="00A83B93" w14:paraId="32C1300C" w14:textId="77777777" w:rsidTr="00F9261A">
      <w:trPr>
        <w:trHeight w:val="313"/>
      </w:trPr>
      <w:tc>
        <w:tcPr>
          <w:tcW w:w="1275" w:type="dxa"/>
          <w:vAlign w:val="center"/>
        </w:tcPr>
        <w:p w14:paraId="716BA921" w14:textId="77777777" w:rsidR="00EC350A" w:rsidRPr="00A83B93" w:rsidRDefault="00EC350A" w:rsidP="00F76BED">
          <w:pPr>
            <w:tabs>
              <w:tab w:val="center" w:pos="4536"/>
              <w:tab w:val="right" w:pos="9072"/>
            </w:tabs>
            <w:rPr>
              <w:rFonts w:ascii="Calibri" w:hAnsi="Calibri" w:cs="Tahoma"/>
              <w:sz w:val="16"/>
              <w:szCs w:val="16"/>
            </w:rPr>
          </w:pPr>
          <w:r w:rsidRPr="00A83B93">
            <w:rPr>
              <w:rFonts w:ascii="Calibri" w:hAnsi="Calibri" w:cs="Tahoma"/>
              <w:sz w:val="16"/>
              <w:szCs w:val="16"/>
            </w:rPr>
            <w:t>Freigabe:</w:t>
          </w:r>
        </w:p>
      </w:tc>
      <w:tc>
        <w:tcPr>
          <w:tcW w:w="5281" w:type="dxa"/>
          <w:vAlign w:val="center"/>
        </w:tcPr>
        <w:p w14:paraId="4A445C96" w14:textId="77777777" w:rsidR="00EC350A" w:rsidRPr="00A83B93" w:rsidRDefault="00F9261A" w:rsidP="00F76BED">
          <w:pPr>
            <w:tabs>
              <w:tab w:val="center" w:pos="4536"/>
              <w:tab w:val="right" w:pos="9072"/>
            </w:tabs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Dr. B. Kläsner</w:t>
          </w:r>
        </w:p>
      </w:tc>
      <w:tc>
        <w:tcPr>
          <w:tcW w:w="1617" w:type="dxa"/>
        </w:tcPr>
        <w:p w14:paraId="3BA0BB3D" w14:textId="77777777" w:rsidR="00EC350A" w:rsidRPr="00A83B93" w:rsidRDefault="00EC350A" w:rsidP="00F76BED">
          <w:pPr>
            <w:tabs>
              <w:tab w:val="center" w:pos="4536"/>
              <w:tab w:val="right" w:pos="9072"/>
            </w:tabs>
            <w:rPr>
              <w:rFonts w:ascii="Calibri" w:hAnsi="Calibri" w:cs="Tahoma"/>
              <w:sz w:val="16"/>
              <w:szCs w:val="16"/>
            </w:rPr>
          </w:pPr>
          <w:r w:rsidRPr="00A83B93">
            <w:rPr>
              <w:rFonts w:ascii="Calibri" w:hAnsi="Calibri" w:cs="Tahoma"/>
              <w:sz w:val="16"/>
              <w:szCs w:val="16"/>
            </w:rPr>
            <w:t>Freigabedatum:</w:t>
          </w:r>
        </w:p>
      </w:tc>
      <w:tc>
        <w:tcPr>
          <w:tcW w:w="1301" w:type="dxa"/>
          <w:vAlign w:val="center"/>
        </w:tcPr>
        <w:p w14:paraId="203BD759" w14:textId="77777777" w:rsidR="00EC350A" w:rsidRPr="00A83B93" w:rsidRDefault="00F9261A" w:rsidP="008710EE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30.06.2021</w:t>
          </w:r>
        </w:p>
      </w:tc>
    </w:tr>
  </w:tbl>
  <w:p w14:paraId="385D1779" w14:textId="77777777" w:rsidR="00EC350A" w:rsidRPr="003237B3" w:rsidRDefault="00EC350A" w:rsidP="00C56838">
    <w:pPr>
      <w:pStyle w:val="Fuzeile"/>
      <w:jc w:val="center"/>
    </w:pPr>
    <w:r>
      <w:rPr>
        <w:rFonts w:ascii="Tahoma" w:hAnsi="Tahoma" w:cs="Tahoma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0C91" w14:textId="77777777" w:rsidR="00844CC6" w:rsidRDefault="00844CC6">
      <w:r>
        <w:separator/>
      </w:r>
    </w:p>
  </w:footnote>
  <w:footnote w:type="continuationSeparator" w:id="0">
    <w:p w14:paraId="079BFA8E" w14:textId="77777777" w:rsidR="00844CC6" w:rsidRDefault="00844CC6">
      <w:r>
        <w:continuationSeparator/>
      </w:r>
    </w:p>
  </w:footnote>
  <w:footnote w:type="continuationNotice" w:id="1">
    <w:p w14:paraId="2B28342A" w14:textId="77777777" w:rsidR="00844CC6" w:rsidRDefault="00844C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6"/>
      <w:gridCol w:w="5692"/>
    </w:tblGrid>
    <w:tr w:rsidR="00EC350A" w:rsidRPr="00B748D8" w14:paraId="49DACBDE" w14:textId="77777777" w:rsidTr="005A6E64">
      <w:trPr>
        <w:cantSplit/>
        <w:trHeight w:val="1248"/>
      </w:trPr>
      <w:tc>
        <w:tcPr>
          <w:tcW w:w="3876" w:type="dxa"/>
          <w:tcBorders>
            <w:top w:val="nil"/>
            <w:left w:val="nil"/>
            <w:right w:val="nil"/>
          </w:tcBorders>
          <w:vAlign w:val="center"/>
        </w:tcPr>
        <w:p w14:paraId="46697185" w14:textId="77777777" w:rsidR="00EC350A" w:rsidRPr="00A83B93" w:rsidRDefault="00EC350A" w:rsidP="00C56838">
          <w:pPr>
            <w:pStyle w:val="Kopfzeile"/>
            <w:rPr>
              <w:rFonts w:ascii="Calibri" w:hAnsi="Calibri" w:cs="Tahoma"/>
            </w:rPr>
          </w:pPr>
          <w:r w:rsidRPr="00A83B93">
            <w:rPr>
              <w:rFonts w:ascii="Calibri" w:hAnsi="Calibri"/>
            </w:rPr>
            <w:object w:dxaOrig="2438" w:dyaOrig="470" w14:anchorId="1170D6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.75pt;height:36pt">
                <v:imagedata r:id="rId1" o:title=""/>
              </v:shape>
              <o:OLEObject Type="Embed" ProgID="CorelPhotoPaint.Image.11" ShapeID="_x0000_i1025" DrawAspect="Content" ObjectID="_1703918442" r:id="rId2"/>
            </w:object>
          </w:r>
        </w:p>
      </w:tc>
      <w:tc>
        <w:tcPr>
          <w:tcW w:w="5692" w:type="dxa"/>
          <w:tcBorders>
            <w:top w:val="nil"/>
            <w:left w:val="nil"/>
            <w:right w:val="nil"/>
          </w:tcBorders>
          <w:vAlign w:val="center"/>
        </w:tcPr>
        <w:p w14:paraId="5634DE4C" w14:textId="77777777" w:rsidR="00B748D8" w:rsidRDefault="00B748D8" w:rsidP="00B748D8">
          <w:pPr>
            <w:jc w:val="right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Klinik für Nuklearmedizin</w:t>
          </w:r>
        </w:p>
        <w:p w14:paraId="4540E16D" w14:textId="77777777" w:rsidR="00B748D8" w:rsidRDefault="00B97523" w:rsidP="00B748D8">
          <w:pPr>
            <w:jc w:val="right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Mainaustr. 35</w:t>
          </w:r>
        </w:p>
        <w:p w14:paraId="6514E7F0" w14:textId="77777777" w:rsidR="00B748D8" w:rsidRDefault="00B748D8" w:rsidP="00B748D8">
          <w:pPr>
            <w:jc w:val="right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78464 Konstanz</w:t>
          </w:r>
        </w:p>
        <w:p w14:paraId="6E12DE1E" w14:textId="77777777" w:rsidR="00B748D8" w:rsidRDefault="00B748D8" w:rsidP="00B748D8">
          <w:pPr>
            <w:jc w:val="right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Tel: 07531 8011814</w:t>
          </w:r>
        </w:p>
        <w:p w14:paraId="64E00F5F" w14:textId="77777777" w:rsidR="00B748D8" w:rsidRDefault="00B748D8" w:rsidP="00B748D8">
          <w:pPr>
            <w:jc w:val="right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Fax 07531 8011813</w:t>
          </w:r>
        </w:p>
        <w:p w14:paraId="02BA8DB3" w14:textId="77777777" w:rsidR="00EC350A" w:rsidRPr="00B748D8" w:rsidRDefault="00EC350A" w:rsidP="00B748D8">
          <w:pPr>
            <w:jc w:val="center"/>
            <w:rPr>
              <w:rFonts w:asciiTheme="minorHAnsi" w:hAnsiTheme="minorHAnsi" w:cs="Tahoma"/>
              <w:b/>
              <w:sz w:val="24"/>
              <w:szCs w:val="24"/>
            </w:rPr>
          </w:pPr>
        </w:p>
      </w:tc>
    </w:tr>
  </w:tbl>
  <w:p w14:paraId="69CBD432" w14:textId="77777777" w:rsidR="00EC350A" w:rsidRDefault="00EC350A" w:rsidP="00BB0E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14A"/>
    <w:multiLevelType w:val="hybridMultilevel"/>
    <w:tmpl w:val="488213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16160"/>
    <w:multiLevelType w:val="hybridMultilevel"/>
    <w:tmpl w:val="51A0CC0E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D336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D2C54AC"/>
    <w:multiLevelType w:val="multilevel"/>
    <w:tmpl w:val="7D3E4B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67133A"/>
    <w:multiLevelType w:val="multilevel"/>
    <w:tmpl w:val="77C434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6B6305"/>
    <w:multiLevelType w:val="multilevel"/>
    <w:tmpl w:val="F0102B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BD05B2"/>
    <w:multiLevelType w:val="hybridMultilevel"/>
    <w:tmpl w:val="F27AC4F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F02B7"/>
    <w:multiLevelType w:val="hybridMultilevel"/>
    <w:tmpl w:val="D42C419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C94FE">
      <w:start w:val="1"/>
      <w:numFmt w:val="bullet"/>
      <w:lvlText w:val="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27A4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1261D6"/>
    <w:multiLevelType w:val="multilevel"/>
    <w:tmpl w:val="49326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196026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975A00"/>
    <w:multiLevelType w:val="hybridMultilevel"/>
    <w:tmpl w:val="547EE6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4A3789"/>
    <w:multiLevelType w:val="hybridMultilevel"/>
    <w:tmpl w:val="912CCDE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97E74"/>
    <w:multiLevelType w:val="hybridMultilevel"/>
    <w:tmpl w:val="3C9EC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8125F"/>
    <w:multiLevelType w:val="hybridMultilevel"/>
    <w:tmpl w:val="FBB01502"/>
    <w:lvl w:ilvl="0" w:tplc="0A2C85A4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5" w15:restartNumberingAfterBreak="0">
    <w:nsid w:val="3DA65C06"/>
    <w:multiLevelType w:val="hybridMultilevel"/>
    <w:tmpl w:val="1C5684B4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574FE"/>
    <w:multiLevelType w:val="hybridMultilevel"/>
    <w:tmpl w:val="F73EA34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85CE1"/>
    <w:multiLevelType w:val="hybridMultilevel"/>
    <w:tmpl w:val="D3864B7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69B"/>
    <w:multiLevelType w:val="multilevel"/>
    <w:tmpl w:val="7D3E4B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AA4AE9"/>
    <w:multiLevelType w:val="hybridMultilevel"/>
    <w:tmpl w:val="9FB4260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5C7F6A"/>
    <w:multiLevelType w:val="multilevel"/>
    <w:tmpl w:val="A9209C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8E0106C"/>
    <w:multiLevelType w:val="hybridMultilevel"/>
    <w:tmpl w:val="E9CE460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1E2A1E"/>
    <w:multiLevelType w:val="multilevel"/>
    <w:tmpl w:val="F9303D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4463792"/>
    <w:multiLevelType w:val="hybridMultilevel"/>
    <w:tmpl w:val="CB841FF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0351F"/>
    <w:multiLevelType w:val="multilevel"/>
    <w:tmpl w:val="56C67308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59125D0C"/>
    <w:multiLevelType w:val="multilevel"/>
    <w:tmpl w:val="CB82F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D1A0BA7"/>
    <w:multiLevelType w:val="hybridMultilevel"/>
    <w:tmpl w:val="6A4ECA18"/>
    <w:lvl w:ilvl="0" w:tplc="824642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5508"/>
    <w:multiLevelType w:val="multilevel"/>
    <w:tmpl w:val="167E42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C61C95"/>
    <w:multiLevelType w:val="hybridMultilevel"/>
    <w:tmpl w:val="EE0AB8EE"/>
    <w:lvl w:ilvl="0" w:tplc="04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CD782F"/>
    <w:multiLevelType w:val="multilevel"/>
    <w:tmpl w:val="E0F0F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B87783A"/>
    <w:multiLevelType w:val="hybridMultilevel"/>
    <w:tmpl w:val="A282EFE2"/>
    <w:lvl w:ilvl="0" w:tplc="06DEB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D2E1F"/>
    <w:multiLevelType w:val="hybridMultilevel"/>
    <w:tmpl w:val="1160EF9E"/>
    <w:lvl w:ilvl="0" w:tplc="7AF80BC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81B18"/>
    <w:multiLevelType w:val="hybridMultilevel"/>
    <w:tmpl w:val="4510C924"/>
    <w:lvl w:ilvl="0" w:tplc="9F5C2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3"/>
  </w:num>
  <w:num w:numId="5">
    <w:abstractNumId w:val="32"/>
  </w:num>
  <w:num w:numId="6">
    <w:abstractNumId w:val="31"/>
  </w:num>
  <w:num w:numId="7">
    <w:abstractNumId w:val="24"/>
  </w:num>
  <w:num w:numId="8">
    <w:abstractNumId w:val="17"/>
  </w:num>
  <w:num w:numId="9">
    <w:abstractNumId w:val="12"/>
  </w:num>
  <w:num w:numId="10">
    <w:abstractNumId w:val="11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30"/>
  </w:num>
  <w:num w:numId="15">
    <w:abstractNumId w:val="5"/>
  </w:num>
  <w:num w:numId="16">
    <w:abstractNumId w:val="9"/>
  </w:num>
  <w:num w:numId="17">
    <w:abstractNumId w:val="10"/>
  </w:num>
  <w:num w:numId="18">
    <w:abstractNumId w:val="4"/>
  </w:num>
  <w:num w:numId="19">
    <w:abstractNumId w:val="29"/>
  </w:num>
  <w:num w:numId="20">
    <w:abstractNumId w:val="27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9"/>
  </w:num>
  <w:num w:numId="26">
    <w:abstractNumId w:val="1"/>
  </w:num>
  <w:num w:numId="27">
    <w:abstractNumId w:val="28"/>
  </w:num>
  <w:num w:numId="28">
    <w:abstractNumId w:val="3"/>
  </w:num>
  <w:num w:numId="29">
    <w:abstractNumId w:val="18"/>
  </w:num>
  <w:num w:numId="30">
    <w:abstractNumId w:val="8"/>
  </w:num>
  <w:num w:numId="31">
    <w:abstractNumId w:val="26"/>
  </w:num>
  <w:num w:numId="32">
    <w:abstractNumId w:val="20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64"/>
    <w:rsid w:val="00001820"/>
    <w:rsid w:val="00007878"/>
    <w:rsid w:val="000154F7"/>
    <w:rsid w:val="000541FD"/>
    <w:rsid w:val="00090B92"/>
    <w:rsid w:val="000B0640"/>
    <w:rsid w:val="000B5BA0"/>
    <w:rsid w:val="000C0CBB"/>
    <w:rsid w:val="000C10B0"/>
    <w:rsid w:val="000F65C8"/>
    <w:rsid w:val="00107517"/>
    <w:rsid w:val="00113B2F"/>
    <w:rsid w:val="00140BEE"/>
    <w:rsid w:val="0014453C"/>
    <w:rsid w:val="0015182D"/>
    <w:rsid w:val="00157D06"/>
    <w:rsid w:val="0018298A"/>
    <w:rsid w:val="0019695A"/>
    <w:rsid w:val="001A5084"/>
    <w:rsid w:val="001B0294"/>
    <w:rsid w:val="001B3C33"/>
    <w:rsid w:val="001C1F02"/>
    <w:rsid w:val="00201298"/>
    <w:rsid w:val="0020136A"/>
    <w:rsid w:val="00205650"/>
    <w:rsid w:val="002122A9"/>
    <w:rsid w:val="0024674E"/>
    <w:rsid w:val="00254E17"/>
    <w:rsid w:val="002B1FF9"/>
    <w:rsid w:val="002B248A"/>
    <w:rsid w:val="002B5368"/>
    <w:rsid w:val="002D504E"/>
    <w:rsid w:val="002E11B6"/>
    <w:rsid w:val="002E3DC6"/>
    <w:rsid w:val="002E7D77"/>
    <w:rsid w:val="002F1CA8"/>
    <w:rsid w:val="003042F4"/>
    <w:rsid w:val="0032069C"/>
    <w:rsid w:val="003237B3"/>
    <w:rsid w:val="003309BB"/>
    <w:rsid w:val="00355114"/>
    <w:rsid w:val="00356AD7"/>
    <w:rsid w:val="00357720"/>
    <w:rsid w:val="003928F1"/>
    <w:rsid w:val="003A319B"/>
    <w:rsid w:val="003B063E"/>
    <w:rsid w:val="003E5585"/>
    <w:rsid w:val="004242C8"/>
    <w:rsid w:val="00425228"/>
    <w:rsid w:val="004410DF"/>
    <w:rsid w:val="00443EF4"/>
    <w:rsid w:val="00460E79"/>
    <w:rsid w:val="00481D18"/>
    <w:rsid w:val="0048587B"/>
    <w:rsid w:val="00491386"/>
    <w:rsid w:val="004A2BF8"/>
    <w:rsid w:val="004C66C7"/>
    <w:rsid w:val="004C6DB6"/>
    <w:rsid w:val="004E0CAD"/>
    <w:rsid w:val="004E3776"/>
    <w:rsid w:val="00507E08"/>
    <w:rsid w:val="00556D0B"/>
    <w:rsid w:val="00582D2B"/>
    <w:rsid w:val="0058580A"/>
    <w:rsid w:val="005A04E3"/>
    <w:rsid w:val="005A290B"/>
    <w:rsid w:val="005A6E64"/>
    <w:rsid w:val="005B44E7"/>
    <w:rsid w:val="005E0195"/>
    <w:rsid w:val="006150CA"/>
    <w:rsid w:val="006155E3"/>
    <w:rsid w:val="00617921"/>
    <w:rsid w:val="00627449"/>
    <w:rsid w:val="00642A60"/>
    <w:rsid w:val="006453CA"/>
    <w:rsid w:val="00647CE3"/>
    <w:rsid w:val="00656C6D"/>
    <w:rsid w:val="00661270"/>
    <w:rsid w:val="00677706"/>
    <w:rsid w:val="00693210"/>
    <w:rsid w:val="006A206B"/>
    <w:rsid w:val="006C4523"/>
    <w:rsid w:val="006C488C"/>
    <w:rsid w:val="006D74BB"/>
    <w:rsid w:val="00704D2F"/>
    <w:rsid w:val="0071304E"/>
    <w:rsid w:val="00725C8D"/>
    <w:rsid w:val="00753343"/>
    <w:rsid w:val="007723A8"/>
    <w:rsid w:val="00772DD4"/>
    <w:rsid w:val="0078235C"/>
    <w:rsid w:val="0078281E"/>
    <w:rsid w:val="00791DB3"/>
    <w:rsid w:val="00794407"/>
    <w:rsid w:val="00794BCB"/>
    <w:rsid w:val="007B52B3"/>
    <w:rsid w:val="007B745B"/>
    <w:rsid w:val="007C5CBF"/>
    <w:rsid w:val="007D28B1"/>
    <w:rsid w:val="007D6C78"/>
    <w:rsid w:val="007E4797"/>
    <w:rsid w:val="007F598F"/>
    <w:rsid w:val="008036DC"/>
    <w:rsid w:val="00815777"/>
    <w:rsid w:val="0084310C"/>
    <w:rsid w:val="00844CC6"/>
    <w:rsid w:val="008710EE"/>
    <w:rsid w:val="00880E48"/>
    <w:rsid w:val="008B6F51"/>
    <w:rsid w:val="008F6B4D"/>
    <w:rsid w:val="008F74B8"/>
    <w:rsid w:val="0093255D"/>
    <w:rsid w:val="00955E72"/>
    <w:rsid w:val="00963018"/>
    <w:rsid w:val="009703F7"/>
    <w:rsid w:val="00973561"/>
    <w:rsid w:val="0098715E"/>
    <w:rsid w:val="0099624A"/>
    <w:rsid w:val="009B60E9"/>
    <w:rsid w:val="009C69A0"/>
    <w:rsid w:val="009F5DB4"/>
    <w:rsid w:val="00A148BA"/>
    <w:rsid w:val="00A21B7C"/>
    <w:rsid w:val="00A409D8"/>
    <w:rsid w:val="00A509B1"/>
    <w:rsid w:val="00A55486"/>
    <w:rsid w:val="00A562DB"/>
    <w:rsid w:val="00A77923"/>
    <w:rsid w:val="00A80839"/>
    <w:rsid w:val="00A83B93"/>
    <w:rsid w:val="00AB01B4"/>
    <w:rsid w:val="00AD2284"/>
    <w:rsid w:val="00AD2B19"/>
    <w:rsid w:val="00B03105"/>
    <w:rsid w:val="00B17DB2"/>
    <w:rsid w:val="00B2120A"/>
    <w:rsid w:val="00B214EB"/>
    <w:rsid w:val="00B253E4"/>
    <w:rsid w:val="00B265C7"/>
    <w:rsid w:val="00B53F80"/>
    <w:rsid w:val="00B721F0"/>
    <w:rsid w:val="00B748D8"/>
    <w:rsid w:val="00B91AB7"/>
    <w:rsid w:val="00B944D7"/>
    <w:rsid w:val="00B96965"/>
    <w:rsid w:val="00B97523"/>
    <w:rsid w:val="00BB0ECA"/>
    <w:rsid w:val="00BB1DBD"/>
    <w:rsid w:val="00BB6D6F"/>
    <w:rsid w:val="00BC4481"/>
    <w:rsid w:val="00BE44E9"/>
    <w:rsid w:val="00BF11D9"/>
    <w:rsid w:val="00BF5654"/>
    <w:rsid w:val="00C2054E"/>
    <w:rsid w:val="00C215D8"/>
    <w:rsid w:val="00C3029E"/>
    <w:rsid w:val="00C55576"/>
    <w:rsid w:val="00C56838"/>
    <w:rsid w:val="00C60627"/>
    <w:rsid w:val="00CB0D93"/>
    <w:rsid w:val="00CB2401"/>
    <w:rsid w:val="00CD4291"/>
    <w:rsid w:val="00CE0307"/>
    <w:rsid w:val="00D0495B"/>
    <w:rsid w:val="00D33DD6"/>
    <w:rsid w:val="00D435C4"/>
    <w:rsid w:val="00D474C3"/>
    <w:rsid w:val="00D60014"/>
    <w:rsid w:val="00D6132F"/>
    <w:rsid w:val="00D640E0"/>
    <w:rsid w:val="00D868AD"/>
    <w:rsid w:val="00DA15E1"/>
    <w:rsid w:val="00DB3DC9"/>
    <w:rsid w:val="00DB615F"/>
    <w:rsid w:val="00DC43EA"/>
    <w:rsid w:val="00DC6B55"/>
    <w:rsid w:val="00DD0245"/>
    <w:rsid w:val="00DE504F"/>
    <w:rsid w:val="00E3384C"/>
    <w:rsid w:val="00E33A52"/>
    <w:rsid w:val="00E62390"/>
    <w:rsid w:val="00E71461"/>
    <w:rsid w:val="00E736AA"/>
    <w:rsid w:val="00E85575"/>
    <w:rsid w:val="00E879A7"/>
    <w:rsid w:val="00E96C80"/>
    <w:rsid w:val="00E96F80"/>
    <w:rsid w:val="00EC350A"/>
    <w:rsid w:val="00EF1F50"/>
    <w:rsid w:val="00EF22D8"/>
    <w:rsid w:val="00EF6464"/>
    <w:rsid w:val="00F53339"/>
    <w:rsid w:val="00F61AB7"/>
    <w:rsid w:val="00F70C9E"/>
    <w:rsid w:val="00F762D9"/>
    <w:rsid w:val="00F76BED"/>
    <w:rsid w:val="00F87D84"/>
    <w:rsid w:val="00F9261A"/>
    <w:rsid w:val="00FA4D41"/>
    <w:rsid w:val="00FB329B"/>
    <w:rsid w:val="00FC5FBC"/>
    <w:rsid w:val="00FF0CD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B67A1"/>
  <w15:docId w15:val="{ED7D3AE5-7DB7-4670-9E43-D9A9A51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646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F6464"/>
    <w:pPr>
      <w:keepNext/>
      <w:outlineLvl w:val="0"/>
    </w:pPr>
    <w:rPr>
      <w:b/>
      <w:bCs/>
    </w:rPr>
  </w:style>
  <w:style w:type="paragraph" w:styleId="berschrift4">
    <w:name w:val="heading 4"/>
    <w:basedOn w:val="Standard"/>
    <w:next w:val="Standard"/>
    <w:qFormat/>
    <w:rsid w:val="00EF6464"/>
    <w:pPr>
      <w:keepNext/>
      <w:jc w:val="center"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6464"/>
    <w:pPr>
      <w:tabs>
        <w:tab w:val="center" w:pos="4536"/>
        <w:tab w:val="right" w:pos="9072"/>
      </w:tabs>
    </w:pPr>
  </w:style>
  <w:style w:type="character" w:styleId="Hyperlink">
    <w:name w:val="Hyperlink"/>
    <w:rsid w:val="00EF6464"/>
    <w:rPr>
      <w:color w:val="0000FF"/>
      <w:u w:val="single"/>
    </w:rPr>
  </w:style>
  <w:style w:type="paragraph" w:styleId="Fuzeile">
    <w:name w:val="footer"/>
    <w:basedOn w:val="Standard"/>
    <w:rsid w:val="00EF6464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201298"/>
    <w:rPr>
      <w:color w:val="800080"/>
      <w:u w:val="single"/>
    </w:rPr>
  </w:style>
  <w:style w:type="paragraph" w:styleId="Sprechblasentext">
    <w:name w:val="Balloon Text"/>
    <w:basedOn w:val="Standard"/>
    <w:semiHidden/>
    <w:rsid w:val="00FF4A12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2E7D77"/>
    <w:pPr>
      <w:jc w:val="center"/>
    </w:pPr>
    <w:rPr>
      <w:rFonts w:ascii="Times New Roman" w:hAnsi="Times New Roman"/>
      <w:b/>
      <w:bCs/>
      <w:sz w:val="44"/>
      <w:szCs w:val="24"/>
      <w:u w:val="single"/>
    </w:rPr>
  </w:style>
  <w:style w:type="table" w:styleId="Tabellenraster">
    <w:name w:val="Table Grid"/>
    <w:basedOn w:val="NormaleTabelle"/>
    <w:rsid w:val="00B7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744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53343"/>
    <w:pPr>
      <w:spacing w:after="120" w:line="259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533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E41D-E51C-428B-85E6-45BD74A6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Musterdokument</vt:lpstr>
    </vt:vector>
  </TitlesOfParts>
  <Company>Green &amp; Ibex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Musterdokument</dc:title>
  <dc:creator>GREEN &amp; IBEX GmbH</dc:creator>
  <dc:description>www.green-ibex.de</dc:description>
  <cp:lastModifiedBy>Norina Procopan</cp:lastModifiedBy>
  <cp:revision>2</cp:revision>
  <cp:lastPrinted>2018-05-15T13:19:00Z</cp:lastPrinted>
  <dcterms:created xsi:type="dcterms:W3CDTF">2022-01-17T08:54:00Z</dcterms:created>
  <dcterms:modified xsi:type="dcterms:W3CDTF">2022-01-17T08:54:00Z</dcterms:modified>
</cp:coreProperties>
</file>